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31" w:rsidRPr="008D3698" w:rsidRDefault="005E6E31" w:rsidP="008D3698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D3698">
        <w:rPr>
          <w:rFonts w:ascii="Times New Roman" w:hAnsi="Times New Roman" w:cs="Times New Roman"/>
          <w:sz w:val="24"/>
          <w:szCs w:val="24"/>
        </w:rPr>
        <w:t>Таблица 7</w:t>
      </w:r>
      <w:r w:rsidR="00F008DF" w:rsidRPr="008D3698">
        <w:rPr>
          <w:rFonts w:ascii="Times New Roman" w:hAnsi="Times New Roman" w:cs="Times New Roman"/>
          <w:sz w:val="24"/>
          <w:szCs w:val="24"/>
        </w:rPr>
        <w:t>2</w:t>
      </w:r>
    </w:p>
    <w:p w:rsidR="00594565" w:rsidRPr="009E3F10" w:rsidRDefault="005A68EE" w:rsidP="005A68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3F10">
        <w:rPr>
          <w:rFonts w:ascii="Times New Roman" w:hAnsi="Times New Roman" w:cs="Times New Roman"/>
          <w:sz w:val="28"/>
          <w:szCs w:val="28"/>
        </w:rPr>
        <w:t>Отчет о распределении субсидий</w:t>
      </w:r>
      <w:bookmarkStart w:id="0" w:name="_GoBack"/>
      <w:bookmarkEnd w:id="0"/>
      <w:r w:rsidRPr="009E3F10">
        <w:rPr>
          <w:rFonts w:ascii="Times New Roman" w:hAnsi="Times New Roman" w:cs="Times New Roman"/>
          <w:sz w:val="28"/>
          <w:szCs w:val="28"/>
        </w:rPr>
        <w:t xml:space="preserve"> из бюджета Пензенской области на мероприятия по созданию условий для предоставления транспортных услуг гражданам, имеющим заболевания опорно-двигательного аппарата, к объектам социальной инфраструктуры, расположенным на территории муниципальных районов и городских округов Пензенской области по месту их жительства, а также к объектам регионального значения в рамках подпрограммы </w:t>
      </w:r>
      <w:r w:rsidR="00605424">
        <w:rPr>
          <w:rFonts w:ascii="Times New Roman" w:hAnsi="Times New Roman" w:cs="Times New Roman"/>
          <w:sz w:val="28"/>
          <w:szCs w:val="28"/>
        </w:rPr>
        <w:t>«</w:t>
      </w:r>
      <w:r w:rsidRPr="009E3F10">
        <w:rPr>
          <w:rFonts w:ascii="Times New Roman" w:hAnsi="Times New Roman" w:cs="Times New Roman"/>
          <w:sz w:val="28"/>
          <w:szCs w:val="28"/>
        </w:rPr>
        <w:t>Доступная среда в Пензенской области</w:t>
      </w:r>
      <w:r w:rsidR="00605424">
        <w:rPr>
          <w:rFonts w:ascii="Times New Roman" w:hAnsi="Times New Roman" w:cs="Times New Roman"/>
          <w:sz w:val="28"/>
          <w:szCs w:val="28"/>
        </w:rPr>
        <w:t>»</w:t>
      </w:r>
      <w:r w:rsidRPr="009E3F10">
        <w:rPr>
          <w:rFonts w:ascii="Times New Roman" w:hAnsi="Times New Roman" w:cs="Times New Roman"/>
          <w:sz w:val="28"/>
          <w:szCs w:val="28"/>
        </w:rPr>
        <w:t xml:space="preserve"> государственной программы Пензенской области </w:t>
      </w:r>
      <w:r w:rsidR="00605424">
        <w:rPr>
          <w:rFonts w:ascii="Times New Roman" w:hAnsi="Times New Roman" w:cs="Times New Roman"/>
          <w:sz w:val="28"/>
          <w:szCs w:val="28"/>
        </w:rPr>
        <w:t>«</w:t>
      </w:r>
      <w:r w:rsidRPr="009E3F10">
        <w:rPr>
          <w:rFonts w:ascii="Times New Roman" w:hAnsi="Times New Roman" w:cs="Times New Roman"/>
          <w:sz w:val="28"/>
          <w:szCs w:val="28"/>
        </w:rPr>
        <w:t>Социальная поддержка</w:t>
      </w:r>
      <w:proofErr w:type="gramEnd"/>
      <w:r w:rsidRPr="009E3F10">
        <w:rPr>
          <w:rFonts w:ascii="Times New Roman" w:hAnsi="Times New Roman" w:cs="Times New Roman"/>
          <w:sz w:val="28"/>
          <w:szCs w:val="28"/>
        </w:rPr>
        <w:t xml:space="preserve"> граждан в Пензенской обла</w:t>
      </w:r>
      <w:r w:rsidR="00DA4A89">
        <w:rPr>
          <w:rFonts w:ascii="Times New Roman" w:hAnsi="Times New Roman" w:cs="Times New Roman"/>
          <w:sz w:val="28"/>
          <w:szCs w:val="28"/>
        </w:rPr>
        <w:t>сти</w:t>
      </w:r>
      <w:r w:rsidR="00605424">
        <w:rPr>
          <w:rFonts w:ascii="Times New Roman" w:hAnsi="Times New Roman" w:cs="Times New Roman"/>
          <w:sz w:val="28"/>
          <w:szCs w:val="28"/>
        </w:rPr>
        <w:t>»</w:t>
      </w:r>
      <w:r w:rsidRPr="009E3F10">
        <w:rPr>
          <w:rFonts w:ascii="Times New Roman" w:hAnsi="Times New Roman" w:cs="Times New Roman"/>
          <w:sz w:val="28"/>
          <w:szCs w:val="28"/>
        </w:rPr>
        <w:t>, за 202</w:t>
      </w:r>
      <w:r w:rsidR="00F008DF">
        <w:rPr>
          <w:rFonts w:ascii="Times New Roman" w:hAnsi="Times New Roman" w:cs="Times New Roman"/>
          <w:sz w:val="28"/>
          <w:szCs w:val="28"/>
        </w:rPr>
        <w:t>3</w:t>
      </w:r>
      <w:r w:rsidRPr="009E3F1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68EE" w:rsidRPr="005A68EE" w:rsidRDefault="005A68EE" w:rsidP="005A68EE">
      <w:pPr>
        <w:pStyle w:val="ConsPlusNormal"/>
        <w:jc w:val="right"/>
        <w:rPr>
          <w:sz w:val="24"/>
          <w:szCs w:val="24"/>
        </w:rPr>
      </w:pPr>
      <w:r w:rsidRPr="005A68EE">
        <w:rPr>
          <w:sz w:val="24"/>
          <w:szCs w:val="24"/>
        </w:rPr>
        <w:t>(тыс. рублей)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7"/>
        <w:gridCol w:w="4656"/>
        <w:gridCol w:w="1802"/>
        <w:gridCol w:w="1780"/>
      </w:tblGrid>
      <w:tr w:rsidR="005A68EE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9E3F10" w:rsidRDefault="008D36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5A68EE"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5A68EE"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="005A68EE"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9E3F10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9E3F10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Назначено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9E3F10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Исполнено </w:t>
            </w:r>
          </w:p>
        </w:tc>
      </w:tr>
      <w:tr w:rsidR="005A68EE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A68EE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г. Пенза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 w:rsidP="00C9214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1 092,4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 w:rsidP="00C9214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1 092,4</w:t>
            </w:r>
          </w:p>
        </w:tc>
      </w:tr>
      <w:tr w:rsidR="005A68EE" w:rsidRPr="005A68EE" w:rsidTr="00605424">
        <w:trPr>
          <w:trHeight w:val="407"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г. Заречный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194,4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 w:rsidP="001213B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194,4</w:t>
            </w:r>
          </w:p>
        </w:tc>
      </w:tr>
      <w:tr w:rsidR="005A68EE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8EE">
              <w:rPr>
                <w:rFonts w:ascii="Times New Roman" w:hAnsi="Times New Roman" w:cs="Times New Roman"/>
                <w:bCs/>
                <w:sz w:val="24"/>
                <w:szCs w:val="24"/>
              </w:rPr>
              <w:t>г. Кузнецк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 w:rsidP="005E6E3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5A68EE" w:rsidRDefault="00F008DF" w:rsidP="00C9214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56,5</w:t>
            </w:r>
          </w:p>
        </w:tc>
      </w:tr>
      <w:tr w:rsidR="00F008DF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008DF" w:rsidRPr="005A68EE" w:rsidRDefault="00F008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08DF" w:rsidRPr="005A68EE" w:rsidRDefault="00F008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Пензенский район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08DF" w:rsidRDefault="00F008DF" w:rsidP="005E6E3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96,4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08DF" w:rsidRDefault="00F008DF" w:rsidP="00C9214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96,4</w:t>
            </w:r>
          </w:p>
        </w:tc>
      </w:tr>
      <w:tr w:rsidR="005A68EE" w:rsidRPr="005A68EE" w:rsidTr="00605424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A68EE" w:rsidRPr="009E3F10" w:rsidRDefault="005A68EE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9E3F10" w:rsidRDefault="005A68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F10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4A89" w:rsidRPr="009E3F10" w:rsidRDefault="00F008DF" w:rsidP="00DA4A8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1 439,7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68EE" w:rsidRPr="009E3F10" w:rsidRDefault="00F008DF" w:rsidP="00C9214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1 439,7</w:t>
            </w:r>
          </w:p>
        </w:tc>
      </w:tr>
    </w:tbl>
    <w:p w:rsidR="005A68EE" w:rsidRPr="005A68EE" w:rsidRDefault="005A68EE" w:rsidP="005A68EE">
      <w:pPr>
        <w:rPr>
          <w:rFonts w:ascii="Times New Roman" w:hAnsi="Times New Roman" w:cs="Times New Roman"/>
          <w:b/>
          <w:sz w:val="24"/>
          <w:szCs w:val="24"/>
        </w:rPr>
      </w:pPr>
    </w:p>
    <w:sectPr w:rsidR="005A68EE" w:rsidRPr="005A68EE" w:rsidSect="008D369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8EE"/>
    <w:rsid w:val="00465F4D"/>
    <w:rsid w:val="005A68EE"/>
    <w:rsid w:val="005E6E31"/>
    <w:rsid w:val="00605424"/>
    <w:rsid w:val="006F079A"/>
    <w:rsid w:val="008D3698"/>
    <w:rsid w:val="009E3F10"/>
    <w:rsid w:val="00C863C8"/>
    <w:rsid w:val="00C92149"/>
    <w:rsid w:val="00D0091D"/>
    <w:rsid w:val="00D4122B"/>
    <w:rsid w:val="00DA4A89"/>
    <w:rsid w:val="00F00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8E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8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Варлашина Елена Валентиновна</dc:creator>
  <cp:lastModifiedBy>Фомичева Екатерина Викторовна</cp:lastModifiedBy>
  <cp:revision>10</cp:revision>
  <cp:lastPrinted>2021-05-12T14:57:00Z</cp:lastPrinted>
  <dcterms:created xsi:type="dcterms:W3CDTF">2021-04-20T13:43:00Z</dcterms:created>
  <dcterms:modified xsi:type="dcterms:W3CDTF">2024-05-27T07:52:00Z</dcterms:modified>
</cp:coreProperties>
</file>